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992"/>
        <w:gridCol w:w="1701"/>
        <w:gridCol w:w="3192"/>
        <w:gridCol w:w="919"/>
        <w:gridCol w:w="4314"/>
        <w:gridCol w:w="1923"/>
        <w:gridCol w:w="1365"/>
      </w:tblGrid>
      <w:tr w:rsidR="005D6F4E" w:rsidRPr="00546E98" w14:paraId="3B6A1480" w14:textId="77777777" w:rsidTr="008E7A08">
        <w:trPr>
          <w:trHeight w:val="20"/>
        </w:trPr>
        <w:tc>
          <w:tcPr>
            <w:tcW w:w="15682" w:type="dxa"/>
            <w:gridSpan w:val="8"/>
          </w:tcPr>
          <w:p w14:paraId="396D9140" w14:textId="75E15EE3" w:rsidR="005D6F4E" w:rsidRPr="00546E98" w:rsidRDefault="001F25EB" w:rsidP="005D6F4E">
            <w:pPr>
              <w:jc w:val="center"/>
              <w:rPr>
                <w:rFonts w:ascii="Times New Roman" w:hAnsi="Times New Roman" w:cs="Times New Roman"/>
              </w:rPr>
            </w:pPr>
            <w:r w:rsidRPr="00546E98">
              <w:rPr>
                <w:rFonts w:ascii="Times New Roman" w:hAnsi="Times New Roman" w:cs="Times New Roman"/>
              </w:rPr>
              <w:t>17 – P5</w:t>
            </w:r>
          </w:p>
        </w:tc>
      </w:tr>
      <w:tr w:rsidR="000764AC" w:rsidRPr="00546E98" w14:paraId="3DAEF425" w14:textId="77777777" w:rsidTr="00267B20">
        <w:trPr>
          <w:trHeight w:val="20"/>
        </w:trPr>
        <w:tc>
          <w:tcPr>
            <w:tcW w:w="1276" w:type="dxa"/>
          </w:tcPr>
          <w:p w14:paraId="71EA229D" w14:textId="7559DD55" w:rsidR="000764AC" w:rsidRPr="00546E98" w:rsidRDefault="001F25EB">
            <w:pPr>
              <w:rPr>
                <w:rFonts w:ascii="Times New Roman" w:hAnsi="Times New Roman" w:cs="Times New Roman"/>
              </w:rPr>
            </w:pPr>
            <w:r w:rsidRPr="00546E98">
              <w:rPr>
                <w:rFonts w:ascii="Times New Roman" w:hAnsi="Times New Roman" w:cs="Times New Roman"/>
              </w:rPr>
              <w:t>Theme</w:t>
            </w:r>
          </w:p>
        </w:tc>
        <w:tc>
          <w:tcPr>
            <w:tcW w:w="992" w:type="dxa"/>
          </w:tcPr>
          <w:p w14:paraId="3E3EC7B0" w14:textId="7BC9ABAD" w:rsidR="000764AC" w:rsidRPr="00546E98" w:rsidRDefault="001F25EB">
            <w:pPr>
              <w:rPr>
                <w:rFonts w:ascii="Times New Roman" w:hAnsi="Times New Roman" w:cs="Times New Roman"/>
              </w:rPr>
            </w:pPr>
            <w:r w:rsidRPr="00546E98">
              <w:rPr>
                <w:rFonts w:ascii="Times New Roman" w:hAnsi="Times New Roman" w:cs="Times New Roman"/>
              </w:rPr>
              <w:t>Module</w:t>
            </w:r>
          </w:p>
        </w:tc>
        <w:tc>
          <w:tcPr>
            <w:tcW w:w="1701" w:type="dxa"/>
          </w:tcPr>
          <w:p w14:paraId="097F7F16" w14:textId="16B7F235" w:rsidR="000764AC" w:rsidRPr="00546E98" w:rsidRDefault="00546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Topic</w:t>
            </w:r>
          </w:p>
        </w:tc>
        <w:tc>
          <w:tcPr>
            <w:tcW w:w="3192" w:type="dxa"/>
          </w:tcPr>
          <w:p w14:paraId="7B3B21CA" w14:textId="0B5E0F60" w:rsidR="000764AC" w:rsidRPr="00546E98" w:rsidRDefault="001F25EB">
            <w:pPr>
              <w:rPr>
                <w:rFonts w:ascii="Times New Roman" w:hAnsi="Times New Roman" w:cs="Times New Roman"/>
              </w:rPr>
            </w:pPr>
            <w:r w:rsidRPr="00546E98">
              <w:rPr>
                <w:rFonts w:ascii="Times New Roman" w:hAnsi="Times New Roman" w:cs="Times New Roman"/>
              </w:rPr>
              <w:t>Learning objectives</w:t>
            </w:r>
          </w:p>
        </w:tc>
        <w:tc>
          <w:tcPr>
            <w:tcW w:w="919" w:type="dxa"/>
          </w:tcPr>
          <w:p w14:paraId="268C486E" w14:textId="12A12E84" w:rsidR="000764AC" w:rsidRPr="00546E98" w:rsidRDefault="001F25EB">
            <w:pPr>
              <w:rPr>
                <w:rFonts w:ascii="Times New Roman" w:hAnsi="Times New Roman" w:cs="Times New Roman"/>
              </w:rPr>
            </w:pPr>
            <w:r w:rsidRPr="00546E98">
              <w:rPr>
                <w:rFonts w:ascii="Times New Roman" w:hAnsi="Times New Roman" w:cs="Times New Roman"/>
              </w:rPr>
              <w:t>Period</w:t>
            </w:r>
          </w:p>
        </w:tc>
        <w:tc>
          <w:tcPr>
            <w:tcW w:w="4314" w:type="dxa"/>
          </w:tcPr>
          <w:p w14:paraId="6EC37C26" w14:textId="29D39C38" w:rsidR="000764AC" w:rsidRPr="00546E98" w:rsidRDefault="001F25EB">
            <w:pPr>
              <w:rPr>
                <w:rFonts w:ascii="Times New Roman" w:hAnsi="Times New Roman" w:cs="Times New Roman"/>
              </w:rPr>
            </w:pPr>
            <w:r w:rsidRPr="00546E98">
              <w:rPr>
                <w:rFonts w:ascii="Times New Roman" w:hAnsi="Times New Roman" w:cs="Times New Roman"/>
              </w:rPr>
              <w:t>Activit</w:t>
            </w:r>
            <w:r w:rsidR="00546E98">
              <w:rPr>
                <w:rFonts w:ascii="Times New Roman" w:hAnsi="Times New Roman" w:cs="Times New Roman" w:hint="eastAsia"/>
              </w:rPr>
              <w:t>ies</w:t>
            </w:r>
          </w:p>
        </w:tc>
        <w:tc>
          <w:tcPr>
            <w:tcW w:w="1923" w:type="dxa"/>
          </w:tcPr>
          <w:p w14:paraId="5C7EB5FD" w14:textId="55C13934" w:rsidR="000764AC" w:rsidRPr="00546E98" w:rsidRDefault="001F25EB">
            <w:pPr>
              <w:rPr>
                <w:rFonts w:ascii="Times New Roman" w:hAnsi="Times New Roman" w:cs="Times New Roman"/>
              </w:rPr>
            </w:pPr>
            <w:r w:rsidRPr="00546E98">
              <w:rPr>
                <w:rFonts w:ascii="Times New Roman" w:hAnsi="Times New Roman" w:cs="Times New Roman"/>
              </w:rPr>
              <w:t>Resources</w:t>
            </w:r>
          </w:p>
        </w:tc>
        <w:tc>
          <w:tcPr>
            <w:tcW w:w="1365" w:type="dxa"/>
          </w:tcPr>
          <w:p w14:paraId="0418923E" w14:textId="361CD654" w:rsidR="000764AC" w:rsidRPr="00546E98" w:rsidRDefault="00546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Remarks</w:t>
            </w:r>
          </w:p>
        </w:tc>
      </w:tr>
      <w:tr w:rsidR="005E32AF" w:rsidRPr="00546E98" w14:paraId="37F02B1C" w14:textId="77777777" w:rsidTr="00267B20">
        <w:trPr>
          <w:trHeight w:val="20"/>
        </w:trPr>
        <w:tc>
          <w:tcPr>
            <w:tcW w:w="1276" w:type="dxa"/>
            <w:vMerge w:val="restart"/>
          </w:tcPr>
          <w:p w14:paraId="3CD103B7" w14:textId="080A68D8" w:rsidR="005E32AF" w:rsidRPr="00546E98" w:rsidRDefault="001F25EB" w:rsidP="00C747E8">
            <w:pPr>
              <w:rPr>
                <w:rFonts w:ascii="Times New Roman" w:hAnsi="Times New Roman" w:cs="Times New Roman"/>
              </w:rPr>
            </w:pPr>
            <w:r w:rsidRPr="00546E98">
              <w:rPr>
                <w:rFonts w:ascii="Times New Roman" w:hAnsi="Times New Roman" w:cs="Times New Roman"/>
              </w:rPr>
              <w:t>Natural Resources</w:t>
            </w:r>
          </w:p>
        </w:tc>
        <w:tc>
          <w:tcPr>
            <w:tcW w:w="992" w:type="dxa"/>
            <w:vMerge w:val="restart"/>
          </w:tcPr>
          <w:p w14:paraId="4E4637D9" w14:textId="08974892" w:rsidR="005E32AF" w:rsidRPr="00546E98" w:rsidRDefault="001F25EB" w:rsidP="007D4DDB">
            <w:pPr>
              <w:rPr>
                <w:rFonts w:ascii="Times New Roman" w:hAnsi="Times New Roman" w:cs="Times New Roman"/>
              </w:rPr>
            </w:pPr>
            <w:r w:rsidRPr="00546E98">
              <w:rPr>
                <w:rFonts w:ascii="Times New Roman" w:hAnsi="Times New Roman" w:cs="Times New Roman"/>
              </w:rPr>
              <w:t>Water</w:t>
            </w:r>
          </w:p>
        </w:tc>
        <w:tc>
          <w:tcPr>
            <w:tcW w:w="1701" w:type="dxa"/>
            <w:vMerge w:val="restart"/>
          </w:tcPr>
          <w:p w14:paraId="6DEA2477" w14:textId="61F452C5" w:rsidR="005E32AF" w:rsidRPr="00546E98" w:rsidRDefault="001F25EB" w:rsidP="006C1989">
            <w:pPr>
              <w:rPr>
                <w:rFonts w:ascii="Times New Roman" w:hAnsi="Times New Roman" w:cs="Times New Roman"/>
              </w:rPr>
            </w:pPr>
            <w:r w:rsidRPr="00546E98">
              <w:rPr>
                <w:rFonts w:ascii="Times New Roman" w:hAnsi="Times New Roman" w:cs="Times New Roman"/>
              </w:rPr>
              <w:t>Uses of Water</w:t>
            </w:r>
          </w:p>
          <w:p w14:paraId="75183E3C" w14:textId="3E186880" w:rsidR="001F25EB" w:rsidRPr="00546E98" w:rsidRDefault="001F25EB" w:rsidP="006C1989">
            <w:pPr>
              <w:rPr>
                <w:rFonts w:ascii="Times New Roman" w:hAnsi="Times New Roman" w:cs="Times New Roman"/>
              </w:rPr>
            </w:pPr>
          </w:p>
          <w:p w14:paraId="76D95DDD" w14:textId="3A7D154E" w:rsidR="005E32AF" w:rsidRPr="00546E98" w:rsidRDefault="001F25EB" w:rsidP="001F25EB">
            <w:pPr>
              <w:rPr>
                <w:rFonts w:ascii="Times New Roman" w:hAnsi="Times New Roman" w:cs="Times New Roman"/>
              </w:rPr>
            </w:pPr>
            <w:r w:rsidRPr="00546E98">
              <w:rPr>
                <w:rFonts w:ascii="Times New Roman" w:hAnsi="Times New Roman" w:cs="Times New Roman"/>
              </w:rPr>
              <w:t>(suggested period(s): 1)</w:t>
            </w:r>
          </w:p>
        </w:tc>
        <w:tc>
          <w:tcPr>
            <w:tcW w:w="3192" w:type="dxa"/>
            <w:vMerge w:val="restart"/>
          </w:tcPr>
          <w:p w14:paraId="03E8F929" w14:textId="289A81C1" w:rsidR="005E32AF" w:rsidRPr="00546E98" w:rsidRDefault="007D4DDB" w:rsidP="00386BFE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  <w:r w:rsidRPr="00546E98">
              <w:rPr>
                <w:rFonts w:ascii="Times New Roman" w:hAnsi="Times New Roman" w:cs="Times New Roman"/>
              </w:rPr>
              <w:t xml:space="preserve">Learn about the different uses of water and how these uses are </w:t>
            </w:r>
            <w:r w:rsidR="00B33594" w:rsidRPr="00546E98">
              <w:rPr>
                <w:rFonts w:ascii="Times New Roman" w:hAnsi="Times New Roman" w:cs="Times New Roman"/>
              </w:rPr>
              <w:t>categori</w:t>
            </w:r>
            <w:r w:rsidR="00B33594">
              <w:rPr>
                <w:rFonts w:ascii="Times New Roman" w:hAnsi="Times New Roman" w:cs="Times New Roman"/>
              </w:rPr>
              <w:t>s</w:t>
            </w:r>
            <w:r w:rsidR="00B33594" w:rsidRPr="00546E98">
              <w:rPr>
                <w:rFonts w:ascii="Times New Roman" w:hAnsi="Times New Roman" w:cs="Times New Roman"/>
              </w:rPr>
              <w:t>ed</w:t>
            </w:r>
          </w:p>
          <w:p w14:paraId="31FFA1B6" w14:textId="4A7080C9" w:rsidR="0071113C" w:rsidRPr="00546E98" w:rsidRDefault="0071113C" w:rsidP="0071113C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  <w:r w:rsidRPr="00546E98">
              <w:rPr>
                <w:rFonts w:ascii="Times New Roman" w:hAnsi="Times New Roman" w:cs="Times New Roman"/>
              </w:rPr>
              <w:t xml:space="preserve">Understand the role of water in the human </w:t>
            </w:r>
            <w:r w:rsidR="00924000" w:rsidRPr="00546E98">
              <w:rPr>
                <w:rFonts w:ascii="Times New Roman" w:hAnsi="Times New Roman" w:cs="Times New Roman"/>
              </w:rPr>
              <w:t>civili</w:t>
            </w:r>
            <w:r w:rsidR="00924000">
              <w:rPr>
                <w:rFonts w:ascii="Times New Roman" w:hAnsi="Times New Roman" w:cs="Times New Roman"/>
              </w:rPr>
              <w:t>s</w:t>
            </w:r>
            <w:r w:rsidR="00924000" w:rsidRPr="00546E98">
              <w:rPr>
                <w:rFonts w:ascii="Times New Roman" w:hAnsi="Times New Roman" w:cs="Times New Roman"/>
              </w:rPr>
              <w:t xml:space="preserve">ation </w:t>
            </w:r>
            <w:r w:rsidRPr="00546E98">
              <w:rPr>
                <w:rFonts w:ascii="Times New Roman" w:hAnsi="Times New Roman" w:cs="Times New Roman"/>
              </w:rPr>
              <w:t>and its importance to humans</w:t>
            </w:r>
          </w:p>
          <w:p w14:paraId="27F5A70F" w14:textId="325E6500" w:rsidR="005E32AF" w:rsidRPr="00546E98" w:rsidRDefault="0071113C" w:rsidP="0071113C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  <w:r w:rsidRPr="00546E98">
              <w:rPr>
                <w:rFonts w:ascii="Times New Roman" w:hAnsi="Times New Roman" w:cs="Times New Roman"/>
              </w:rPr>
              <w:t>Cultivate the sense and habit of water conservation</w:t>
            </w:r>
          </w:p>
        </w:tc>
        <w:tc>
          <w:tcPr>
            <w:tcW w:w="919" w:type="dxa"/>
            <w:vMerge w:val="restart"/>
          </w:tcPr>
          <w:p w14:paraId="1616A892" w14:textId="77777777" w:rsidR="005E32AF" w:rsidRPr="00546E98" w:rsidRDefault="005E32AF" w:rsidP="00F71FD4">
            <w:pPr>
              <w:jc w:val="center"/>
              <w:rPr>
                <w:rFonts w:ascii="Times New Roman" w:hAnsi="Times New Roman" w:cs="Times New Roman"/>
              </w:rPr>
            </w:pPr>
            <w:r w:rsidRPr="00546E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14" w:type="dxa"/>
          </w:tcPr>
          <w:p w14:paraId="7E4D97E7" w14:textId="5A57EF21" w:rsidR="005E32AF" w:rsidRPr="00267B20" w:rsidRDefault="007D4DDB" w:rsidP="00C97E52">
            <w:pPr>
              <w:rPr>
                <w:rFonts w:ascii="Times New Roman" w:hAnsi="Times New Roman" w:cs="Times New Roman"/>
                <w:b/>
                <w:bCs/>
              </w:rPr>
            </w:pPr>
            <w:r w:rsidRPr="00267B20">
              <w:rPr>
                <w:rFonts w:ascii="Times New Roman" w:hAnsi="Times New Roman" w:cs="Times New Roman"/>
                <w:b/>
                <w:bCs/>
              </w:rPr>
              <w:t>Introduction (5 min</w:t>
            </w:r>
            <w:r w:rsidR="00546E98" w:rsidRPr="00267B20">
              <w:rPr>
                <w:rFonts w:ascii="Times New Roman" w:hAnsi="Times New Roman" w:cs="Times New Roman"/>
                <w:b/>
                <w:bCs/>
              </w:rPr>
              <w:t>utes</w:t>
            </w:r>
            <w:r w:rsidRPr="00267B20">
              <w:rPr>
                <w:rFonts w:ascii="Times New Roman" w:hAnsi="Times New Roman" w:cs="Times New Roman"/>
                <w:b/>
                <w:bCs/>
              </w:rPr>
              <w:t>)</w:t>
            </w:r>
          </w:p>
          <w:p w14:paraId="01C97D95" w14:textId="5B32044F" w:rsidR="005E32AF" w:rsidRPr="00546E98" w:rsidRDefault="00FD4551" w:rsidP="00A94094">
            <w:pPr>
              <w:pStyle w:val="af2"/>
              <w:rPr>
                <w:rFonts w:ascii="Times New Roman" w:hAnsi="Times New Roman" w:cs="Times New Roman"/>
              </w:rPr>
            </w:pPr>
            <w:r w:rsidRPr="00546E98">
              <w:rPr>
                <w:rFonts w:ascii="Times New Roman" w:hAnsi="Times New Roman" w:cs="Times New Roman"/>
              </w:rPr>
              <w:t>Ask students to write</w:t>
            </w:r>
            <w:r w:rsidR="00546E98">
              <w:rPr>
                <w:rFonts w:ascii="Times New Roman" w:hAnsi="Times New Roman" w:cs="Times New Roman" w:hint="eastAsia"/>
              </w:rPr>
              <w:t xml:space="preserve"> down</w:t>
            </w:r>
            <w:r w:rsidRPr="00546E98">
              <w:rPr>
                <w:rFonts w:ascii="Times New Roman" w:hAnsi="Times New Roman" w:cs="Times New Roman"/>
              </w:rPr>
              <w:t xml:space="preserve"> some uses of water to humans on the blackboard, then teacher can </w:t>
            </w:r>
            <w:r w:rsidR="00A94094" w:rsidRPr="00546E98">
              <w:rPr>
                <w:rFonts w:ascii="Times New Roman" w:hAnsi="Times New Roman" w:cs="Times New Roman"/>
              </w:rPr>
              <w:t>categori</w:t>
            </w:r>
            <w:r w:rsidR="00A94094">
              <w:rPr>
                <w:rFonts w:ascii="Times New Roman" w:hAnsi="Times New Roman" w:cs="Times New Roman"/>
              </w:rPr>
              <w:t>s</w:t>
            </w:r>
            <w:r w:rsidR="00A94094" w:rsidRPr="00546E98">
              <w:rPr>
                <w:rFonts w:ascii="Times New Roman" w:hAnsi="Times New Roman" w:cs="Times New Roman"/>
              </w:rPr>
              <w:t xml:space="preserve">e </w:t>
            </w:r>
            <w:r w:rsidRPr="00546E98">
              <w:rPr>
                <w:rFonts w:ascii="Times New Roman" w:hAnsi="Times New Roman" w:cs="Times New Roman"/>
              </w:rPr>
              <w:t>the examples mentioned</w:t>
            </w:r>
            <w:r w:rsidR="00546E98">
              <w:rPr>
                <w:rFonts w:ascii="Times New Roman" w:hAnsi="Times New Roman" w:cs="Times New Roman" w:hint="eastAsia"/>
              </w:rPr>
              <w:t>.</w:t>
            </w:r>
            <w:r w:rsidRPr="00546E98">
              <w:rPr>
                <w:rFonts w:ascii="Times New Roman" w:hAnsi="Times New Roman" w:cs="Times New Roman"/>
              </w:rPr>
              <w:t xml:space="preserve"> (domestic, industrial and commercial, businesses, agriculture and fisheries, communal etc.)</w:t>
            </w:r>
          </w:p>
        </w:tc>
        <w:tc>
          <w:tcPr>
            <w:tcW w:w="1923" w:type="dxa"/>
          </w:tcPr>
          <w:p w14:paraId="29E3745A" w14:textId="711D4AB0" w:rsidR="005E32AF" w:rsidRPr="00546E98" w:rsidRDefault="005E32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</w:tcPr>
          <w:p w14:paraId="15F37585" w14:textId="0BC740B8" w:rsidR="005E32AF" w:rsidRPr="00546E98" w:rsidRDefault="005E32AF">
            <w:pPr>
              <w:rPr>
                <w:rFonts w:ascii="Times New Roman" w:hAnsi="Times New Roman" w:cs="Times New Roman"/>
              </w:rPr>
            </w:pPr>
          </w:p>
        </w:tc>
      </w:tr>
      <w:tr w:rsidR="005E32AF" w:rsidRPr="00546E98" w14:paraId="40A19918" w14:textId="77777777" w:rsidTr="00267B20">
        <w:trPr>
          <w:trHeight w:val="20"/>
        </w:trPr>
        <w:tc>
          <w:tcPr>
            <w:tcW w:w="1276" w:type="dxa"/>
            <w:vMerge/>
          </w:tcPr>
          <w:p w14:paraId="4A1C5068" w14:textId="77777777" w:rsidR="005E32AF" w:rsidRPr="00546E98" w:rsidRDefault="005E32AF" w:rsidP="007C3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B4574D5" w14:textId="77777777" w:rsidR="005E32AF" w:rsidRPr="00546E98" w:rsidRDefault="005E32AF" w:rsidP="007C3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729FDB0E" w14:textId="77777777" w:rsidR="005E32AF" w:rsidRPr="00546E98" w:rsidRDefault="005E32AF" w:rsidP="007C3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</w:tcPr>
          <w:p w14:paraId="79A39374" w14:textId="77777777" w:rsidR="005E32AF" w:rsidRPr="00546E98" w:rsidRDefault="005E32AF" w:rsidP="007C3202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vMerge/>
          </w:tcPr>
          <w:p w14:paraId="135CD496" w14:textId="77777777" w:rsidR="005E32AF" w:rsidRPr="00546E98" w:rsidRDefault="005E32AF" w:rsidP="007C32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</w:tcPr>
          <w:p w14:paraId="7C31BEA5" w14:textId="21D9E3A4" w:rsidR="005E32AF" w:rsidRPr="00267B20" w:rsidRDefault="00546E98" w:rsidP="00FD4551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267B20">
              <w:rPr>
                <w:rFonts w:ascii="Times New Roman" w:hAnsi="Times New Roman" w:cs="Times New Roman"/>
                <w:b/>
              </w:rPr>
              <w:t xml:space="preserve">Explanation </w:t>
            </w:r>
            <w:r w:rsidR="007D4DDB" w:rsidRPr="00267B20">
              <w:rPr>
                <w:rFonts w:ascii="Times New Roman" w:hAnsi="Times New Roman" w:cs="Times New Roman"/>
                <w:b/>
              </w:rPr>
              <w:t>(1</w:t>
            </w:r>
            <w:r w:rsidR="006B2E6F" w:rsidRPr="00267B20">
              <w:rPr>
                <w:rFonts w:ascii="Times New Roman" w:hAnsi="Times New Roman" w:cs="Times New Roman"/>
                <w:b/>
              </w:rPr>
              <w:t>5</w:t>
            </w:r>
            <w:r w:rsidR="007D4DDB" w:rsidRPr="00267B20">
              <w:rPr>
                <w:rFonts w:ascii="Times New Roman" w:hAnsi="Times New Roman" w:cs="Times New Roman"/>
                <w:b/>
              </w:rPr>
              <w:t xml:space="preserve"> min</w:t>
            </w:r>
            <w:r w:rsidRPr="00267B20">
              <w:rPr>
                <w:rFonts w:ascii="Times New Roman" w:hAnsi="Times New Roman" w:cs="Times New Roman"/>
                <w:b/>
              </w:rPr>
              <w:t>utes</w:t>
            </w:r>
            <w:r w:rsidR="007D4DDB" w:rsidRPr="00267B20">
              <w:rPr>
                <w:rFonts w:ascii="Times New Roman" w:hAnsi="Times New Roman" w:cs="Times New Roman"/>
                <w:b/>
              </w:rPr>
              <w:t>)</w:t>
            </w:r>
          </w:p>
          <w:p w14:paraId="6B543350" w14:textId="118AD27D" w:rsidR="005E32AF" w:rsidRPr="00546E98" w:rsidRDefault="00546E98" w:rsidP="00546E98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Guide s</w:t>
            </w:r>
            <w:r w:rsidR="00FD4551" w:rsidRPr="00546E98">
              <w:rPr>
                <w:rFonts w:ascii="Times New Roman" w:hAnsi="Times New Roman" w:cs="Times New Roman"/>
              </w:rPr>
              <w:t>tudents to finish the worksheet to holistically understand the uses of water in different areas</w:t>
            </w:r>
            <w:r>
              <w:rPr>
                <w:rFonts w:ascii="Times New Roman" w:hAnsi="Times New Roman" w:cs="Times New Roman" w:hint="eastAsia"/>
              </w:rPr>
              <w:t>.</w:t>
            </w:r>
          </w:p>
        </w:tc>
        <w:tc>
          <w:tcPr>
            <w:tcW w:w="1923" w:type="dxa"/>
          </w:tcPr>
          <w:p w14:paraId="66B4498F" w14:textId="77777777" w:rsidR="005E32AF" w:rsidRPr="00546E98" w:rsidRDefault="005E32AF" w:rsidP="007C2636">
            <w:pPr>
              <w:rPr>
                <w:rFonts w:ascii="Times New Roman" w:hAnsi="Times New Roman" w:cs="Times New Roman"/>
              </w:rPr>
            </w:pPr>
          </w:p>
          <w:p w14:paraId="2D76D76E" w14:textId="794B9A5F" w:rsidR="005E32AF" w:rsidRPr="00546E98" w:rsidRDefault="001F25EB" w:rsidP="007C2636">
            <w:pPr>
              <w:rPr>
                <w:rFonts w:ascii="Times New Roman" w:hAnsi="Times New Roman" w:cs="Times New Roman"/>
              </w:rPr>
            </w:pPr>
            <w:r w:rsidRPr="00546E98">
              <w:rPr>
                <w:rFonts w:ascii="Times New Roman" w:hAnsi="Times New Roman" w:cs="Times New Roman"/>
              </w:rPr>
              <w:t>Worksheet:</w:t>
            </w:r>
          </w:p>
          <w:p w14:paraId="18418671" w14:textId="52D2EFBC" w:rsidR="005E32AF" w:rsidRPr="00546E98" w:rsidRDefault="005E32AF" w:rsidP="006316EC">
            <w:pPr>
              <w:rPr>
                <w:rFonts w:ascii="Times New Roman" w:hAnsi="Times New Roman" w:cs="Times New Roman"/>
              </w:rPr>
            </w:pPr>
            <w:r w:rsidRPr="00546E98">
              <w:rPr>
                <w:rFonts w:ascii="Times New Roman" w:hAnsi="Times New Roman" w:cs="Times New Roman"/>
              </w:rPr>
              <w:t>17</w:t>
            </w:r>
            <w:r w:rsidR="001F25EB" w:rsidRPr="00546E98">
              <w:rPr>
                <w:rFonts w:ascii="Times New Roman" w:hAnsi="Times New Roman" w:cs="Times New Roman"/>
              </w:rPr>
              <w:t xml:space="preserve"> Worksheet “Uses of Water”</w:t>
            </w:r>
          </w:p>
        </w:tc>
        <w:tc>
          <w:tcPr>
            <w:tcW w:w="1365" w:type="dxa"/>
          </w:tcPr>
          <w:p w14:paraId="24CF52A0" w14:textId="43DBA552" w:rsidR="005E32AF" w:rsidRPr="00546E98" w:rsidRDefault="005E32AF" w:rsidP="007C3202">
            <w:pPr>
              <w:rPr>
                <w:rFonts w:ascii="Times New Roman" w:hAnsi="Times New Roman" w:cs="Times New Roman"/>
              </w:rPr>
            </w:pPr>
          </w:p>
        </w:tc>
      </w:tr>
      <w:tr w:rsidR="00414EC8" w:rsidRPr="00546E98" w14:paraId="58FC5BC5" w14:textId="77777777" w:rsidTr="00267B20">
        <w:trPr>
          <w:trHeight w:val="20"/>
        </w:trPr>
        <w:tc>
          <w:tcPr>
            <w:tcW w:w="1276" w:type="dxa"/>
            <w:vMerge/>
          </w:tcPr>
          <w:p w14:paraId="7558C7A9" w14:textId="77777777" w:rsidR="00414EC8" w:rsidRPr="00546E98" w:rsidRDefault="00414EC8" w:rsidP="00414E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9F091A2" w14:textId="77777777" w:rsidR="00414EC8" w:rsidRPr="00546E98" w:rsidRDefault="00414EC8" w:rsidP="00414E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4D0FDBC7" w14:textId="77777777" w:rsidR="00414EC8" w:rsidRPr="00546E98" w:rsidRDefault="00414EC8" w:rsidP="00414E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</w:tcPr>
          <w:p w14:paraId="746F38A8" w14:textId="77777777" w:rsidR="00414EC8" w:rsidRPr="00546E98" w:rsidRDefault="00414EC8" w:rsidP="00414EC8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vMerge/>
          </w:tcPr>
          <w:p w14:paraId="69DD7D4A" w14:textId="77777777" w:rsidR="00414EC8" w:rsidRPr="00546E98" w:rsidRDefault="00414EC8" w:rsidP="00414E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</w:tcPr>
          <w:p w14:paraId="56DC8566" w14:textId="08CDBDAC" w:rsidR="00414EC8" w:rsidRPr="00267B20" w:rsidRDefault="00546E98" w:rsidP="00FD4551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267B20">
              <w:rPr>
                <w:rFonts w:ascii="Times New Roman" w:hAnsi="Times New Roman" w:cs="Times New Roman"/>
                <w:b/>
              </w:rPr>
              <w:t>Watching v</w:t>
            </w:r>
            <w:r w:rsidR="007D4DDB" w:rsidRPr="00267B20">
              <w:rPr>
                <w:rFonts w:ascii="Times New Roman" w:hAnsi="Times New Roman" w:cs="Times New Roman"/>
                <w:b/>
              </w:rPr>
              <w:t>ideo</w:t>
            </w:r>
            <w:bookmarkStart w:id="0" w:name="_GoBack"/>
            <w:bookmarkEnd w:id="0"/>
            <w:r w:rsidR="007D4DDB" w:rsidRPr="00267B20">
              <w:rPr>
                <w:rFonts w:ascii="Times New Roman" w:hAnsi="Times New Roman" w:cs="Times New Roman"/>
                <w:b/>
              </w:rPr>
              <w:t xml:space="preserve"> (1</w:t>
            </w:r>
            <w:r w:rsidR="006B2E6F" w:rsidRPr="00267B20">
              <w:rPr>
                <w:rFonts w:ascii="Times New Roman" w:hAnsi="Times New Roman" w:cs="Times New Roman"/>
                <w:b/>
              </w:rPr>
              <w:t>0</w:t>
            </w:r>
            <w:r w:rsidR="007D4DDB" w:rsidRPr="00267B20">
              <w:rPr>
                <w:rFonts w:ascii="Times New Roman" w:hAnsi="Times New Roman" w:cs="Times New Roman"/>
                <w:b/>
              </w:rPr>
              <w:t xml:space="preserve"> min</w:t>
            </w:r>
            <w:r w:rsidRPr="00267B20">
              <w:rPr>
                <w:rFonts w:ascii="Times New Roman" w:hAnsi="Times New Roman" w:cs="Times New Roman"/>
                <w:b/>
              </w:rPr>
              <w:t>utes</w:t>
            </w:r>
            <w:r w:rsidR="007D4DDB" w:rsidRPr="00267B20">
              <w:rPr>
                <w:rFonts w:ascii="Times New Roman" w:hAnsi="Times New Roman" w:cs="Times New Roman"/>
                <w:b/>
              </w:rPr>
              <w:t>)</w:t>
            </w:r>
          </w:p>
          <w:p w14:paraId="711C6E40" w14:textId="4E675157" w:rsidR="00414EC8" w:rsidRPr="00546E98" w:rsidRDefault="00FD4551" w:rsidP="00D13D25">
            <w:pPr>
              <w:pStyle w:val="af2"/>
              <w:rPr>
                <w:rFonts w:ascii="Times New Roman" w:hAnsi="Times New Roman" w:cs="Times New Roman"/>
              </w:rPr>
            </w:pPr>
            <w:r w:rsidRPr="00546E98">
              <w:rPr>
                <w:rFonts w:ascii="Times New Roman" w:hAnsi="Times New Roman" w:cs="Times New Roman"/>
              </w:rPr>
              <w:t>Play video</w:t>
            </w:r>
            <w:r w:rsidR="00546E98">
              <w:rPr>
                <w:rFonts w:ascii="Times New Roman" w:hAnsi="Times New Roman" w:cs="Times New Roman" w:hint="eastAsia"/>
              </w:rPr>
              <w:t>s</w:t>
            </w:r>
            <w:r w:rsidRPr="00546E98">
              <w:rPr>
                <w:rFonts w:ascii="Times New Roman" w:hAnsi="Times New Roman" w:cs="Times New Roman"/>
              </w:rPr>
              <w:t xml:space="preserve"> to let students understand that water is the root of all life, and it is </w:t>
            </w:r>
            <w:r w:rsidR="00D248A5">
              <w:rPr>
                <w:rFonts w:ascii="Times New Roman" w:hAnsi="Times New Roman" w:cs="Times New Roman"/>
              </w:rPr>
              <w:t>important to human</w:t>
            </w:r>
            <w:r w:rsidRPr="00546E98">
              <w:rPr>
                <w:rFonts w:ascii="Times New Roman" w:hAnsi="Times New Roman" w:cs="Times New Roman"/>
              </w:rPr>
              <w:t xml:space="preserve"> </w:t>
            </w:r>
            <w:r w:rsidR="000F4313" w:rsidRPr="00546E98">
              <w:rPr>
                <w:rFonts w:ascii="Times New Roman" w:hAnsi="Times New Roman" w:cs="Times New Roman"/>
              </w:rPr>
              <w:t>civili</w:t>
            </w:r>
            <w:r w:rsidR="000F4313">
              <w:rPr>
                <w:rFonts w:ascii="Times New Roman" w:hAnsi="Times New Roman" w:cs="Times New Roman"/>
              </w:rPr>
              <w:t>s</w:t>
            </w:r>
            <w:r w:rsidR="000F4313" w:rsidRPr="00546E98">
              <w:rPr>
                <w:rFonts w:ascii="Times New Roman" w:hAnsi="Times New Roman" w:cs="Times New Roman"/>
              </w:rPr>
              <w:t>ations</w:t>
            </w:r>
            <w:r w:rsidRPr="00546E98">
              <w:rPr>
                <w:rFonts w:ascii="Times New Roman" w:hAnsi="Times New Roman" w:cs="Times New Roman"/>
              </w:rPr>
              <w:t xml:space="preserve">. Apart </w:t>
            </w:r>
            <w:r w:rsidR="00D13D25">
              <w:rPr>
                <w:rFonts w:ascii="Times New Roman" w:hAnsi="Times New Roman" w:cs="Times New Roman"/>
              </w:rPr>
              <w:t>from</w:t>
            </w:r>
            <w:r w:rsidR="00D13D25" w:rsidRPr="00546E98">
              <w:rPr>
                <w:rFonts w:ascii="Times New Roman" w:hAnsi="Times New Roman" w:cs="Times New Roman"/>
              </w:rPr>
              <w:t xml:space="preserve"> </w:t>
            </w:r>
            <w:r w:rsidRPr="00546E98">
              <w:rPr>
                <w:rFonts w:ascii="Times New Roman" w:hAnsi="Times New Roman" w:cs="Times New Roman"/>
              </w:rPr>
              <w:t>drinking, water has a lot of other uses such as transportation, irrigation, industrial uses, manufacturing</w:t>
            </w:r>
            <w:r w:rsidR="00284683" w:rsidRPr="00546E98">
              <w:rPr>
                <w:rFonts w:ascii="Times New Roman" w:hAnsi="Times New Roman" w:cs="Times New Roman"/>
              </w:rPr>
              <w:t>, electricity generation etc., which has an essential role in the development of our communities and economy.</w:t>
            </w:r>
          </w:p>
        </w:tc>
        <w:tc>
          <w:tcPr>
            <w:tcW w:w="1923" w:type="dxa"/>
          </w:tcPr>
          <w:p w14:paraId="4890C6DF" w14:textId="77777777" w:rsidR="00414EC8" w:rsidRPr="00546E98" w:rsidRDefault="00414EC8" w:rsidP="00414EC8">
            <w:pPr>
              <w:rPr>
                <w:rFonts w:ascii="Times New Roman" w:hAnsi="Times New Roman" w:cs="Times New Roman"/>
              </w:rPr>
            </w:pPr>
          </w:p>
          <w:p w14:paraId="7F27C7E4" w14:textId="4F709AAA" w:rsidR="00546E98" w:rsidRDefault="007D4DDB" w:rsidP="00414EC8">
            <w:pPr>
              <w:rPr>
                <w:rFonts w:ascii="Times New Roman" w:hAnsi="Times New Roman" w:cs="Times New Roman"/>
              </w:rPr>
            </w:pPr>
            <w:r w:rsidRPr="00546E98">
              <w:rPr>
                <w:rFonts w:ascii="Times New Roman" w:hAnsi="Times New Roman" w:cs="Times New Roman"/>
              </w:rPr>
              <w:t>Video:</w:t>
            </w:r>
            <w:r w:rsidR="00546E98">
              <w:rPr>
                <w:rFonts w:ascii="Times New Roman" w:hAnsi="Times New Roman" w:cs="Times New Roman" w:hint="eastAsia"/>
              </w:rPr>
              <w:br/>
            </w:r>
            <w:r w:rsidR="00546E98" w:rsidRPr="00546E98">
              <w:rPr>
                <w:rFonts w:ascii="Times New Roman" w:hAnsi="Times New Roman" w:cs="Times New Roman"/>
              </w:rPr>
              <w:t>Importance of Water | Science For Kids | Grade 2 | Periwinkle</w:t>
            </w:r>
            <w:r w:rsidR="00546E98">
              <w:rPr>
                <w:rFonts w:ascii="Times New Roman" w:hAnsi="Times New Roman" w:cs="Times New Roman" w:hint="eastAsia"/>
              </w:rPr>
              <w:br/>
              <w:t>(00:0</w:t>
            </w:r>
            <w:r w:rsidR="000E6287">
              <w:rPr>
                <w:rFonts w:ascii="Times New Roman" w:hAnsi="Times New Roman" w:cs="Times New Roman"/>
              </w:rPr>
              <w:t>9</w:t>
            </w:r>
            <w:r w:rsidR="00546E98">
              <w:rPr>
                <w:rFonts w:ascii="Times New Roman" w:hAnsi="Times New Roman" w:cs="Times New Roman" w:hint="eastAsia"/>
              </w:rPr>
              <w:t>-0</w:t>
            </w:r>
            <w:r w:rsidR="00053443">
              <w:rPr>
                <w:rFonts w:ascii="Times New Roman" w:hAnsi="Times New Roman" w:cs="Times New Roman"/>
              </w:rPr>
              <w:t>3</w:t>
            </w:r>
            <w:r w:rsidR="00546E98">
              <w:rPr>
                <w:rFonts w:ascii="Times New Roman" w:hAnsi="Times New Roman" w:cs="Times New Roman" w:hint="eastAsia"/>
              </w:rPr>
              <w:t>:</w:t>
            </w:r>
            <w:r w:rsidR="00053443">
              <w:rPr>
                <w:rFonts w:ascii="Times New Roman" w:hAnsi="Times New Roman" w:cs="Times New Roman"/>
              </w:rPr>
              <w:t>12</w:t>
            </w:r>
            <w:r w:rsidR="00546E98">
              <w:rPr>
                <w:rFonts w:ascii="Times New Roman" w:hAnsi="Times New Roman" w:cs="Times New Roman" w:hint="eastAsia"/>
              </w:rPr>
              <w:t>)</w:t>
            </w:r>
            <w:r w:rsidR="00546E98">
              <w:rPr>
                <w:rFonts w:ascii="Times New Roman" w:hAnsi="Times New Roman" w:cs="Times New Roman" w:hint="eastAsia"/>
              </w:rPr>
              <w:br/>
            </w:r>
            <w:hyperlink r:id="rId8" w:history="1">
              <w:r w:rsidR="00546E98" w:rsidRPr="005A71DA">
                <w:rPr>
                  <w:rStyle w:val="af"/>
                  <w:rFonts w:ascii="Times New Roman" w:hAnsi="Times New Roman" w:cs="Times New Roman"/>
                </w:rPr>
                <w:t>https://www.youtube.com/watch?v=qkIEjgynmYY</w:t>
              </w:r>
            </w:hyperlink>
          </w:p>
          <w:p w14:paraId="752A2D27" w14:textId="323011A5" w:rsidR="00414EC8" w:rsidRPr="00546E98" w:rsidRDefault="00414EC8" w:rsidP="00414EC8">
            <w:pPr>
              <w:rPr>
                <w:rFonts w:ascii="Times New Roman" w:hAnsi="Times New Roman" w:cs="Times New Roman"/>
              </w:rPr>
            </w:pPr>
          </w:p>
          <w:p w14:paraId="5D0CE993" w14:textId="724E6544" w:rsidR="007D4DDB" w:rsidRDefault="00546E98" w:rsidP="00414EC8">
            <w:pPr>
              <w:rPr>
                <w:rStyle w:val="af"/>
                <w:rFonts w:ascii="Times New Roman" w:hAnsi="Times New Roman" w:cs="Times New Roman"/>
              </w:rPr>
            </w:pPr>
            <w:r w:rsidRPr="00546E98">
              <w:rPr>
                <w:rFonts w:ascii="Times New Roman" w:hAnsi="Times New Roman" w:cs="Times New Roman"/>
              </w:rPr>
              <w:t xml:space="preserve">Importance of water on earth - Water conservation - save water - </w:t>
            </w:r>
            <w:r w:rsidRPr="00546E98">
              <w:rPr>
                <w:rFonts w:ascii="Times New Roman" w:hAnsi="Times New Roman" w:cs="Times New Roman"/>
              </w:rPr>
              <w:lastRenderedPageBreak/>
              <w:t>Simply E-learn kids</w:t>
            </w:r>
            <w:r w:rsidRPr="00546E98" w:rsidDel="00546E98">
              <w:rPr>
                <w:rFonts w:ascii="Times New Roman" w:hAnsi="Times New Roman" w:cs="Times New Roman"/>
              </w:rPr>
              <w:t xml:space="preserve"> </w:t>
            </w:r>
            <w:r w:rsidR="00414EC8" w:rsidRPr="00546E98">
              <w:rPr>
                <w:rFonts w:ascii="Times New Roman" w:hAnsi="Times New Roman" w:cs="Times New Roman"/>
              </w:rPr>
              <w:t>(00:00-</w:t>
            </w:r>
            <w:r>
              <w:rPr>
                <w:rFonts w:ascii="Times New Roman" w:hAnsi="Times New Roman" w:cs="Times New Roman" w:hint="eastAsia"/>
              </w:rPr>
              <w:t>03</w:t>
            </w:r>
            <w:r w:rsidR="00414EC8" w:rsidRPr="00546E98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 w:hint="eastAsia"/>
              </w:rPr>
              <w:t>21</w:t>
            </w:r>
            <w:r w:rsidR="00414EC8" w:rsidRPr="00546E98">
              <w:rPr>
                <w:rFonts w:ascii="Times New Roman" w:hAnsi="Times New Roman" w:cs="Times New Roman"/>
              </w:rPr>
              <w:t xml:space="preserve">) </w:t>
            </w:r>
            <w:hyperlink r:id="rId9" w:history="1">
              <w:r w:rsidRPr="005A71DA">
                <w:rPr>
                  <w:rStyle w:val="af"/>
                  <w:rFonts w:ascii="Times New Roman" w:hAnsi="Times New Roman" w:cs="Times New Roman"/>
                </w:rPr>
                <w:t>https://www.youtube.com/watch?v=KcfBrmdr8Ag</w:t>
              </w:r>
            </w:hyperlink>
          </w:p>
          <w:p w14:paraId="6ABE7C71" w14:textId="448FD46B" w:rsidR="007D4DDB" w:rsidRPr="00546E98" w:rsidRDefault="007D4DDB" w:rsidP="00414EC8">
            <w:pPr>
              <w:rPr>
                <w:rFonts w:ascii="Times New Roman" w:hAnsi="Times New Roman" w:cs="Times New Roman"/>
                <w:color w:val="0563C1" w:themeColor="hyperlink"/>
              </w:rPr>
            </w:pPr>
          </w:p>
        </w:tc>
        <w:tc>
          <w:tcPr>
            <w:tcW w:w="1365" w:type="dxa"/>
          </w:tcPr>
          <w:p w14:paraId="28B8EA2C" w14:textId="77777777" w:rsidR="00414EC8" w:rsidRPr="00546E98" w:rsidRDefault="00414EC8" w:rsidP="00414EC8">
            <w:pPr>
              <w:rPr>
                <w:rFonts w:ascii="Times New Roman" w:hAnsi="Times New Roman" w:cs="Times New Roman"/>
              </w:rPr>
            </w:pPr>
          </w:p>
        </w:tc>
      </w:tr>
      <w:tr w:rsidR="005E32AF" w:rsidRPr="00546E98" w14:paraId="2889B5BF" w14:textId="77777777" w:rsidTr="00267B20">
        <w:trPr>
          <w:trHeight w:val="20"/>
        </w:trPr>
        <w:tc>
          <w:tcPr>
            <w:tcW w:w="1276" w:type="dxa"/>
            <w:vMerge/>
          </w:tcPr>
          <w:p w14:paraId="64C1FDB3" w14:textId="77777777" w:rsidR="005E32AF" w:rsidRPr="00546E98" w:rsidRDefault="005E32AF" w:rsidP="007C26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12EB232" w14:textId="77777777" w:rsidR="005E32AF" w:rsidRPr="00546E98" w:rsidRDefault="005E32AF" w:rsidP="007C26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7776C66F" w14:textId="77777777" w:rsidR="005E32AF" w:rsidRPr="00546E98" w:rsidRDefault="005E32AF" w:rsidP="007C26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</w:tcPr>
          <w:p w14:paraId="22A778DA" w14:textId="77777777" w:rsidR="005E32AF" w:rsidRPr="00546E98" w:rsidRDefault="005E32AF" w:rsidP="007C2636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vMerge/>
          </w:tcPr>
          <w:p w14:paraId="0DD41133" w14:textId="77777777" w:rsidR="005E32AF" w:rsidRPr="00546E98" w:rsidRDefault="005E32AF" w:rsidP="007C26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</w:tcPr>
          <w:p w14:paraId="43B7282E" w14:textId="31035588" w:rsidR="005E32AF" w:rsidRPr="00267B20" w:rsidRDefault="007D4DDB" w:rsidP="00FD4551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267B20">
              <w:rPr>
                <w:rFonts w:ascii="Times New Roman" w:hAnsi="Times New Roman" w:cs="Times New Roman"/>
                <w:b/>
              </w:rPr>
              <w:t>Conclusion (5 min</w:t>
            </w:r>
            <w:r w:rsidR="00546E98" w:rsidRPr="00267B20">
              <w:rPr>
                <w:rFonts w:ascii="Times New Roman" w:hAnsi="Times New Roman" w:cs="Times New Roman"/>
                <w:b/>
              </w:rPr>
              <w:t>utes</w:t>
            </w:r>
            <w:r w:rsidRPr="00267B20">
              <w:rPr>
                <w:rFonts w:ascii="Times New Roman" w:hAnsi="Times New Roman" w:cs="Times New Roman"/>
                <w:b/>
              </w:rPr>
              <w:t>)</w:t>
            </w:r>
          </w:p>
          <w:p w14:paraId="1BA48861" w14:textId="33CFC7A3" w:rsidR="005E32AF" w:rsidRPr="00546E98" w:rsidRDefault="006B2E6F" w:rsidP="00512CA8">
            <w:pPr>
              <w:pStyle w:val="a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</w:rPr>
              <w:t>Remind</w:t>
            </w:r>
            <w:r w:rsidRPr="00546E98">
              <w:rPr>
                <w:rFonts w:ascii="Times New Roman" w:hAnsi="Times New Roman" w:cs="Times New Roman"/>
              </w:rPr>
              <w:t xml:space="preserve"> </w:t>
            </w:r>
            <w:r w:rsidR="00D76D71" w:rsidRPr="00546E98">
              <w:rPr>
                <w:rFonts w:ascii="Times New Roman" w:hAnsi="Times New Roman" w:cs="Times New Roman"/>
              </w:rPr>
              <w:t>students that water has extensive uses to humans</w:t>
            </w:r>
            <w:r>
              <w:rPr>
                <w:rFonts w:ascii="Times New Roman" w:hAnsi="Times New Roman" w:cs="Times New Roman" w:hint="eastAsia"/>
              </w:rPr>
              <w:t xml:space="preserve"> and it</w:t>
            </w:r>
            <w:r w:rsidR="00D76D71" w:rsidRPr="00546E98">
              <w:rPr>
                <w:rFonts w:ascii="Times New Roman" w:hAnsi="Times New Roman" w:cs="Times New Roman"/>
              </w:rPr>
              <w:t xml:space="preserve"> is an indispensable element to </w:t>
            </w:r>
            <w:r>
              <w:rPr>
                <w:rFonts w:ascii="Times New Roman" w:hAnsi="Times New Roman" w:cs="Times New Roman" w:hint="eastAsia"/>
              </w:rPr>
              <w:t>all</w:t>
            </w:r>
            <w:r w:rsidR="00D76D71" w:rsidRPr="00546E98">
              <w:rPr>
                <w:rFonts w:ascii="Times New Roman" w:hAnsi="Times New Roman" w:cs="Times New Roman"/>
              </w:rPr>
              <w:t xml:space="preserve"> living things</w:t>
            </w:r>
            <w:r w:rsidR="007F2735">
              <w:rPr>
                <w:rFonts w:ascii="Times New Roman" w:hAnsi="Times New Roman" w:cs="Times New Roman"/>
              </w:rPr>
              <w:t>.</w:t>
            </w:r>
            <w:r w:rsidR="00D76D71" w:rsidRPr="00546E98">
              <w:rPr>
                <w:rFonts w:ascii="Times New Roman" w:hAnsi="Times New Roman" w:cs="Times New Roman"/>
              </w:rPr>
              <w:t xml:space="preserve"> </w:t>
            </w:r>
            <w:r w:rsidR="001D353D">
              <w:rPr>
                <w:rFonts w:ascii="Times New Roman" w:hAnsi="Times New Roman" w:cs="Times New Roman"/>
              </w:rPr>
              <w:t>H</w:t>
            </w:r>
            <w:r w:rsidR="007F2735">
              <w:rPr>
                <w:rFonts w:ascii="Times New Roman" w:hAnsi="Times New Roman" w:cs="Times New Roman"/>
              </w:rPr>
              <w:t>owever,</w:t>
            </w:r>
            <w:r w:rsidR="007F2735" w:rsidRPr="00546E98">
              <w:rPr>
                <w:rFonts w:ascii="Times New Roman" w:hAnsi="Times New Roman" w:cs="Times New Roman"/>
              </w:rPr>
              <w:t xml:space="preserve"> </w:t>
            </w:r>
            <w:r w:rsidR="00D76D71" w:rsidRPr="00546E98">
              <w:rPr>
                <w:rFonts w:ascii="Times New Roman" w:hAnsi="Times New Roman" w:cs="Times New Roman"/>
              </w:rPr>
              <w:t>water is a limited resource and shared by all life, therefore we should cherish this precious resource and save water in our daily lives.</w:t>
            </w:r>
          </w:p>
        </w:tc>
        <w:tc>
          <w:tcPr>
            <w:tcW w:w="1923" w:type="dxa"/>
          </w:tcPr>
          <w:p w14:paraId="1210A338" w14:textId="6967A665" w:rsidR="005E32AF" w:rsidRPr="00546E98" w:rsidRDefault="005E32AF" w:rsidP="007C26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</w:tcPr>
          <w:p w14:paraId="235254BE" w14:textId="77777777" w:rsidR="005E32AF" w:rsidRPr="00546E98" w:rsidRDefault="005E32AF" w:rsidP="007C2636">
            <w:pPr>
              <w:rPr>
                <w:rFonts w:ascii="Times New Roman" w:hAnsi="Times New Roman" w:cs="Times New Roman"/>
              </w:rPr>
            </w:pPr>
          </w:p>
        </w:tc>
      </w:tr>
    </w:tbl>
    <w:p w14:paraId="359EF941" w14:textId="59D6C48D" w:rsidR="008C3E02" w:rsidRPr="00546E98" w:rsidRDefault="008C3E02" w:rsidP="00B23061">
      <w:pPr>
        <w:rPr>
          <w:rFonts w:ascii="Times New Roman" w:hAnsi="Times New Roman" w:cs="Times New Roman"/>
          <w:szCs w:val="24"/>
        </w:rPr>
      </w:pPr>
    </w:p>
    <w:sectPr w:rsidR="008C3E02" w:rsidRPr="00546E98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E0BF2" w14:textId="77777777" w:rsidR="00FA3949" w:rsidRDefault="00FA3949" w:rsidP="000764AC">
      <w:r>
        <w:separator/>
      </w:r>
    </w:p>
  </w:endnote>
  <w:endnote w:type="continuationSeparator" w:id="0">
    <w:p w14:paraId="4AF46301" w14:textId="77777777" w:rsidR="00FA3949" w:rsidRDefault="00FA3949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61779" w14:textId="77777777" w:rsidR="00FA3949" w:rsidRDefault="00FA3949" w:rsidP="000764AC">
      <w:r>
        <w:separator/>
      </w:r>
    </w:p>
  </w:footnote>
  <w:footnote w:type="continuationSeparator" w:id="0">
    <w:p w14:paraId="46478D08" w14:textId="77777777" w:rsidR="00FA3949" w:rsidRDefault="00FA3949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13216"/>
    <w:multiLevelType w:val="hybridMultilevel"/>
    <w:tmpl w:val="7896AD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9D2729"/>
    <w:multiLevelType w:val="hybridMultilevel"/>
    <w:tmpl w:val="236C6A0A"/>
    <w:lvl w:ilvl="0" w:tplc="6BBA5040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FF4B34"/>
    <w:multiLevelType w:val="hybridMultilevel"/>
    <w:tmpl w:val="62A4A6C4"/>
    <w:lvl w:ilvl="0" w:tplc="B62E946C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08A34F6"/>
    <w:multiLevelType w:val="hybridMultilevel"/>
    <w:tmpl w:val="19CAD3EC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6BA23BE"/>
    <w:multiLevelType w:val="hybridMultilevel"/>
    <w:tmpl w:val="6A40BA38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92C58FA"/>
    <w:multiLevelType w:val="hybridMultilevel"/>
    <w:tmpl w:val="53AC4C7A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9DE7F78"/>
    <w:multiLevelType w:val="hybridMultilevel"/>
    <w:tmpl w:val="E5CC69D0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E804C42"/>
    <w:multiLevelType w:val="hybridMultilevel"/>
    <w:tmpl w:val="8938C17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F88536D"/>
    <w:multiLevelType w:val="hybridMultilevel"/>
    <w:tmpl w:val="781098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3507730"/>
    <w:multiLevelType w:val="hybridMultilevel"/>
    <w:tmpl w:val="07D4A7A8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8370261"/>
    <w:multiLevelType w:val="hybridMultilevel"/>
    <w:tmpl w:val="CB32F698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F006224"/>
    <w:multiLevelType w:val="hybridMultilevel"/>
    <w:tmpl w:val="A616157E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093290A"/>
    <w:multiLevelType w:val="hybridMultilevel"/>
    <w:tmpl w:val="B570FE8C"/>
    <w:lvl w:ilvl="0" w:tplc="CEFC2CA6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3841187"/>
    <w:multiLevelType w:val="hybridMultilevel"/>
    <w:tmpl w:val="2F10DE4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6627CF3"/>
    <w:multiLevelType w:val="hybridMultilevel"/>
    <w:tmpl w:val="9D0AFBCA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90F43D0"/>
    <w:multiLevelType w:val="hybridMultilevel"/>
    <w:tmpl w:val="7A4078C8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9733F4C"/>
    <w:multiLevelType w:val="hybridMultilevel"/>
    <w:tmpl w:val="FB769170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E143EAE"/>
    <w:multiLevelType w:val="hybridMultilevel"/>
    <w:tmpl w:val="F326C014"/>
    <w:lvl w:ilvl="0" w:tplc="51AE0A0C">
      <w:start w:val="1"/>
      <w:numFmt w:val="decimal"/>
      <w:lvlText w:val="Q%1"/>
      <w:lvlJc w:val="left"/>
      <w:pPr>
        <w:ind w:left="480" w:hanging="4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EC01501"/>
    <w:multiLevelType w:val="hybridMultilevel"/>
    <w:tmpl w:val="090A47E4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3FB3374"/>
    <w:multiLevelType w:val="hybridMultilevel"/>
    <w:tmpl w:val="5CDE0F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EC81F5E"/>
    <w:multiLevelType w:val="hybridMultilevel"/>
    <w:tmpl w:val="FDF09360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5043692E"/>
    <w:multiLevelType w:val="hybridMultilevel"/>
    <w:tmpl w:val="CA5A98A8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5D2A595A"/>
    <w:multiLevelType w:val="hybridMultilevel"/>
    <w:tmpl w:val="537AD3E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60E44F34"/>
    <w:multiLevelType w:val="hybridMultilevel"/>
    <w:tmpl w:val="961C4968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2871EDE"/>
    <w:multiLevelType w:val="hybridMultilevel"/>
    <w:tmpl w:val="C28056D6"/>
    <w:lvl w:ilvl="0" w:tplc="B5005F5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40B4339"/>
    <w:multiLevelType w:val="hybridMultilevel"/>
    <w:tmpl w:val="55505216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662F5E0D"/>
    <w:multiLevelType w:val="hybridMultilevel"/>
    <w:tmpl w:val="F474873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9C03816"/>
    <w:multiLevelType w:val="hybridMultilevel"/>
    <w:tmpl w:val="ECD683CA"/>
    <w:lvl w:ilvl="0" w:tplc="F712087C">
      <w:start w:val="1"/>
      <w:numFmt w:val="decimal"/>
      <w:lvlText w:val="Q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72F021D5"/>
    <w:multiLevelType w:val="hybridMultilevel"/>
    <w:tmpl w:val="20581DEC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733A53DC"/>
    <w:multiLevelType w:val="hybridMultilevel"/>
    <w:tmpl w:val="F0908EFA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9A62B72"/>
    <w:multiLevelType w:val="hybridMultilevel"/>
    <w:tmpl w:val="DB946EF6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7C9417B6"/>
    <w:multiLevelType w:val="hybridMultilevel"/>
    <w:tmpl w:val="A7D66DD2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CEB07BD"/>
    <w:multiLevelType w:val="hybridMultilevel"/>
    <w:tmpl w:val="2C806E8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7FD27F20"/>
    <w:multiLevelType w:val="hybridMultilevel"/>
    <w:tmpl w:val="8342EAA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0"/>
  </w:num>
  <w:num w:numId="2">
    <w:abstractNumId w:val="41"/>
  </w:num>
  <w:num w:numId="3">
    <w:abstractNumId w:val="36"/>
  </w:num>
  <w:num w:numId="4">
    <w:abstractNumId w:val="22"/>
  </w:num>
  <w:num w:numId="5">
    <w:abstractNumId w:val="32"/>
  </w:num>
  <w:num w:numId="6">
    <w:abstractNumId w:val="8"/>
  </w:num>
  <w:num w:numId="7">
    <w:abstractNumId w:val="39"/>
  </w:num>
  <w:num w:numId="8">
    <w:abstractNumId w:val="2"/>
  </w:num>
  <w:num w:numId="9">
    <w:abstractNumId w:val="20"/>
  </w:num>
  <w:num w:numId="10">
    <w:abstractNumId w:val="25"/>
  </w:num>
  <w:num w:numId="11">
    <w:abstractNumId w:val="29"/>
  </w:num>
  <w:num w:numId="12">
    <w:abstractNumId w:val="15"/>
  </w:num>
  <w:num w:numId="13">
    <w:abstractNumId w:val="1"/>
  </w:num>
  <w:num w:numId="14">
    <w:abstractNumId w:val="27"/>
  </w:num>
  <w:num w:numId="15">
    <w:abstractNumId w:val="21"/>
  </w:num>
  <w:num w:numId="16">
    <w:abstractNumId w:val="33"/>
  </w:num>
  <w:num w:numId="17">
    <w:abstractNumId w:val="0"/>
  </w:num>
  <w:num w:numId="18">
    <w:abstractNumId w:val="13"/>
  </w:num>
  <w:num w:numId="19">
    <w:abstractNumId w:val="5"/>
  </w:num>
  <w:num w:numId="20">
    <w:abstractNumId w:val="10"/>
  </w:num>
  <w:num w:numId="21">
    <w:abstractNumId w:val="4"/>
  </w:num>
  <w:num w:numId="22">
    <w:abstractNumId w:val="18"/>
  </w:num>
  <w:num w:numId="23">
    <w:abstractNumId w:val="26"/>
  </w:num>
  <w:num w:numId="24">
    <w:abstractNumId w:val="37"/>
  </w:num>
  <w:num w:numId="25">
    <w:abstractNumId w:val="34"/>
  </w:num>
  <w:num w:numId="26">
    <w:abstractNumId w:val="9"/>
  </w:num>
  <w:num w:numId="27">
    <w:abstractNumId w:val="6"/>
  </w:num>
  <w:num w:numId="28">
    <w:abstractNumId w:val="14"/>
  </w:num>
  <w:num w:numId="29">
    <w:abstractNumId w:val="11"/>
  </w:num>
  <w:num w:numId="30">
    <w:abstractNumId w:val="38"/>
  </w:num>
  <w:num w:numId="31">
    <w:abstractNumId w:val="28"/>
  </w:num>
  <w:num w:numId="32">
    <w:abstractNumId w:val="35"/>
  </w:num>
  <w:num w:numId="33">
    <w:abstractNumId w:val="31"/>
  </w:num>
  <w:num w:numId="34">
    <w:abstractNumId w:val="7"/>
  </w:num>
  <w:num w:numId="35">
    <w:abstractNumId w:val="23"/>
  </w:num>
  <w:num w:numId="36">
    <w:abstractNumId w:val="16"/>
  </w:num>
  <w:num w:numId="37">
    <w:abstractNumId w:val="24"/>
  </w:num>
  <w:num w:numId="38">
    <w:abstractNumId w:val="3"/>
  </w:num>
  <w:num w:numId="39">
    <w:abstractNumId w:val="17"/>
  </w:num>
  <w:num w:numId="40">
    <w:abstractNumId w:val="40"/>
  </w:num>
  <w:num w:numId="41">
    <w:abstractNumId w:val="12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5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6EFB"/>
    <w:rsid w:val="00001097"/>
    <w:rsid w:val="0000428A"/>
    <w:rsid w:val="000047B9"/>
    <w:rsid w:val="00023E37"/>
    <w:rsid w:val="000305F4"/>
    <w:rsid w:val="00031D11"/>
    <w:rsid w:val="000331AF"/>
    <w:rsid w:val="00037823"/>
    <w:rsid w:val="00053443"/>
    <w:rsid w:val="00060A74"/>
    <w:rsid w:val="000616B2"/>
    <w:rsid w:val="00067C11"/>
    <w:rsid w:val="000764AC"/>
    <w:rsid w:val="00077D2E"/>
    <w:rsid w:val="00085387"/>
    <w:rsid w:val="0008568B"/>
    <w:rsid w:val="00091FE5"/>
    <w:rsid w:val="000954CB"/>
    <w:rsid w:val="00096E7B"/>
    <w:rsid w:val="000A39CB"/>
    <w:rsid w:val="000A4096"/>
    <w:rsid w:val="000B4665"/>
    <w:rsid w:val="000D359F"/>
    <w:rsid w:val="000E6287"/>
    <w:rsid w:val="000F4313"/>
    <w:rsid w:val="00101F25"/>
    <w:rsid w:val="00110C2F"/>
    <w:rsid w:val="00112F49"/>
    <w:rsid w:val="00120A18"/>
    <w:rsid w:val="0012753F"/>
    <w:rsid w:val="001314AD"/>
    <w:rsid w:val="0014234B"/>
    <w:rsid w:val="00145D09"/>
    <w:rsid w:val="00153180"/>
    <w:rsid w:val="00155C44"/>
    <w:rsid w:val="00162BCD"/>
    <w:rsid w:val="001672B2"/>
    <w:rsid w:val="00182C5C"/>
    <w:rsid w:val="001918F1"/>
    <w:rsid w:val="00193591"/>
    <w:rsid w:val="001A1151"/>
    <w:rsid w:val="001A44CE"/>
    <w:rsid w:val="001A4D12"/>
    <w:rsid w:val="001B665C"/>
    <w:rsid w:val="001B6EFB"/>
    <w:rsid w:val="001C1A33"/>
    <w:rsid w:val="001D353D"/>
    <w:rsid w:val="001D6E49"/>
    <w:rsid w:val="001E61DB"/>
    <w:rsid w:val="001F0887"/>
    <w:rsid w:val="001F25EB"/>
    <w:rsid w:val="001F462D"/>
    <w:rsid w:val="00204476"/>
    <w:rsid w:val="0020581D"/>
    <w:rsid w:val="00223DA8"/>
    <w:rsid w:val="00264CD0"/>
    <w:rsid w:val="0026656F"/>
    <w:rsid w:val="00267B20"/>
    <w:rsid w:val="002779C9"/>
    <w:rsid w:val="00282E7C"/>
    <w:rsid w:val="00284683"/>
    <w:rsid w:val="002A0AB5"/>
    <w:rsid w:val="002A58CA"/>
    <w:rsid w:val="002B4729"/>
    <w:rsid w:val="002D1216"/>
    <w:rsid w:val="002D538F"/>
    <w:rsid w:val="002D57C6"/>
    <w:rsid w:val="002E28A1"/>
    <w:rsid w:val="002E5AF1"/>
    <w:rsid w:val="002F3A05"/>
    <w:rsid w:val="002F5855"/>
    <w:rsid w:val="003000CE"/>
    <w:rsid w:val="00305CAE"/>
    <w:rsid w:val="0031156A"/>
    <w:rsid w:val="00327ED3"/>
    <w:rsid w:val="00336BB0"/>
    <w:rsid w:val="00344E88"/>
    <w:rsid w:val="00345F95"/>
    <w:rsid w:val="00361B94"/>
    <w:rsid w:val="00386BFE"/>
    <w:rsid w:val="003B016F"/>
    <w:rsid w:val="003C401D"/>
    <w:rsid w:val="003D26F5"/>
    <w:rsid w:val="003E2693"/>
    <w:rsid w:val="003E4E02"/>
    <w:rsid w:val="003F210D"/>
    <w:rsid w:val="004052A1"/>
    <w:rsid w:val="00411C93"/>
    <w:rsid w:val="00414EC8"/>
    <w:rsid w:val="0042455C"/>
    <w:rsid w:val="0043053F"/>
    <w:rsid w:val="0043184B"/>
    <w:rsid w:val="00433CC1"/>
    <w:rsid w:val="00457E8C"/>
    <w:rsid w:val="0046052A"/>
    <w:rsid w:val="00462A17"/>
    <w:rsid w:val="00464A17"/>
    <w:rsid w:val="004726DF"/>
    <w:rsid w:val="00473BA0"/>
    <w:rsid w:val="0049041D"/>
    <w:rsid w:val="004A29CC"/>
    <w:rsid w:val="004B4D12"/>
    <w:rsid w:val="004C4EB6"/>
    <w:rsid w:val="004D502E"/>
    <w:rsid w:val="004E04AC"/>
    <w:rsid w:val="00512A63"/>
    <w:rsid w:val="00512CA8"/>
    <w:rsid w:val="005314A3"/>
    <w:rsid w:val="0053777C"/>
    <w:rsid w:val="00546E98"/>
    <w:rsid w:val="00554CFB"/>
    <w:rsid w:val="00556FC9"/>
    <w:rsid w:val="0057462F"/>
    <w:rsid w:val="005825AB"/>
    <w:rsid w:val="00582ED9"/>
    <w:rsid w:val="005834E8"/>
    <w:rsid w:val="005844DC"/>
    <w:rsid w:val="0058682D"/>
    <w:rsid w:val="005924BC"/>
    <w:rsid w:val="00595BCB"/>
    <w:rsid w:val="005B1711"/>
    <w:rsid w:val="005B2462"/>
    <w:rsid w:val="005B354E"/>
    <w:rsid w:val="005D6F4E"/>
    <w:rsid w:val="005E28EA"/>
    <w:rsid w:val="005E32AF"/>
    <w:rsid w:val="005F0844"/>
    <w:rsid w:val="00600106"/>
    <w:rsid w:val="00614C34"/>
    <w:rsid w:val="00617065"/>
    <w:rsid w:val="006316EC"/>
    <w:rsid w:val="006351EF"/>
    <w:rsid w:val="006424D4"/>
    <w:rsid w:val="00651267"/>
    <w:rsid w:val="00652792"/>
    <w:rsid w:val="006657DF"/>
    <w:rsid w:val="006753E1"/>
    <w:rsid w:val="006754D6"/>
    <w:rsid w:val="006768D5"/>
    <w:rsid w:val="00681A57"/>
    <w:rsid w:val="006A5D08"/>
    <w:rsid w:val="006A644D"/>
    <w:rsid w:val="006A7D06"/>
    <w:rsid w:val="006B2E6F"/>
    <w:rsid w:val="006B60CF"/>
    <w:rsid w:val="006C1989"/>
    <w:rsid w:val="006D156B"/>
    <w:rsid w:val="006D30E2"/>
    <w:rsid w:val="006E07FC"/>
    <w:rsid w:val="006E35B9"/>
    <w:rsid w:val="006F7A7B"/>
    <w:rsid w:val="00705A28"/>
    <w:rsid w:val="007068D3"/>
    <w:rsid w:val="0071113C"/>
    <w:rsid w:val="0071224D"/>
    <w:rsid w:val="007153B4"/>
    <w:rsid w:val="00716F86"/>
    <w:rsid w:val="007313DC"/>
    <w:rsid w:val="00737279"/>
    <w:rsid w:val="00744B12"/>
    <w:rsid w:val="0075245B"/>
    <w:rsid w:val="00754B06"/>
    <w:rsid w:val="00760790"/>
    <w:rsid w:val="00777698"/>
    <w:rsid w:val="0078296B"/>
    <w:rsid w:val="00783638"/>
    <w:rsid w:val="007A34F4"/>
    <w:rsid w:val="007C2636"/>
    <w:rsid w:val="007C2658"/>
    <w:rsid w:val="007C3202"/>
    <w:rsid w:val="007C7500"/>
    <w:rsid w:val="007D4DDB"/>
    <w:rsid w:val="007E1DE1"/>
    <w:rsid w:val="007F2735"/>
    <w:rsid w:val="0080179E"/>
    <w:rsid w:val="00813302"/>
    <w:rsid w:val="00837ADE"/>
    <w:rsid w:val="00845C87"/>
    <w:rsid w:val="00846DE6"/>
    <w:rsid w:val="00851C49"/>
    <w:rsid w:val="0085482A"/>
    <w:rsid w:val="00875604"/>
    <w:rsid w:val="00882AF9"/>
    <w:rsid w:val="008945B4"/>
    <w:rsid w:val="008A1DFC"/>
    <w:rsid w:val="008A71F2"/>
    <w:rsid w:val="008A7F11"/>
    <w:rsid w:val="008B5018"/>
    <w:rsid w:val="008C3E02"/>
    <w:rsid w:val="008D153A"/>
    <w:rsid w:val="008D44EB"/>
    <w:rsid w:val="008E0772"/>
    <w:rsid w:val="00901361"/>
    <w:rsid w:val="00921DC4"/>
    <w:rsid w:val="00924000"/>
    <w:rsid w:val="009356AC"/>
    <w:rsid w:val="009379CD"/>
    <w:rsid w:val="0094313B"/>
    <w:rsid w:val="00951090"/>
    <w:rsid w:val="00953084"/>
    <w:rsid w:val="00970AAD"/>
    <w:rsid w:val="00970FA4"/>
    <w:rsid w:val="00990898"/>
    <w:rsid w:val="009964DB"/>
    <w:rsid w:val="00996521"/>
    <w:rsid w:val="009A2CA8"/>
    <w:rsid w:val="009A4552"/>
    <w:rsid w:val="009A6390"/>
    <w:rsid w:val="009C2F9C"/>
    <w:rsid w:val="009C4DAE"/>
    <w:rsid w:val="009E07C8"/>
    <w:rsid w:val="009E55CA"/>
    <w:rsid w:val="00A04BAA"/>
    <w:rsid w:val="00A06446"/>
    <w:rsid w:val="00A0650F"/>
    <w:rsid w:val="00A13AD7"/>
    <w:rsid w:val="00A240EB"/>
    <w:rsid w:val="00A50B87"/>
    <w:rsid w:val="00A50C4E"/>
    <w:rsid w:val="00A66B79"/>
    <w:rsid w:val="00A71852"/>
    <w:rsid w:val="00A73625"/>
    <w:rsid w:val="00A7391F"/>
    <w:rsid w:val="00A757A7"/>
    <w:rsid w:val="00A82E09"/>
    <w:rsid w:val="00A94094"/>
    <w:rsid w:val="00A959A3"/>
    <w:rsid w:val="00A97EB8"/>
    <w:rsid w:val="00AA5937"/>
    <w:rsid w:val="00AB1792"/>
    <w:rsid w:val="00AC3F71"/>
    <w:rsid w:val="00AC508C"/>
    <w:rsid w:val="00AE1C01"/>
    <w:rsid w:val="00AE7A46"/>
    <w:rsid w:val="00AF694E"/>
    <w:rsid w:val="00B16329"/>
    <w:rsid w:val="00B20718"/>
    <w:rsid w:val="00B23061"/>
    <w:rsid w:val="00B25976"/>
    <w:rsid w:val="00B33594"/>
    <w:rsid w:val="00B362FE"/>
    <w:rsid w:val="00B5208C"/>
    <w:rsid w:val="00B855B6"/>
    <w:rsid w:val="00BD0354"/>
    <w:rsid w:val="00BE2941"/>
    <w:rsid w:val="00BE526A"/>
    <w:rsid w:val="00BE58C6"/>
    <w:rsid w:val="00BF1A57"/>
    <w:rsid w:val="00C0551A"/>
    <w:rsid w:val="00C130EC"/>
    <w:rsid w:val="00C147EE"/>
    <w:rsid w:val="00C167E6"/>
    <w:rsid w:val="00C31549"/>
    <w:rsid w:val="00C35F38"/>
    <w:rsid w:val="00C45869"/>
    <w:rsid w:val="00C545DA"/>
    <w:rsid w:val="00C61C0C"/>
    <w:rsid w:val="00C6246E"/>
    <w:rsid w:val="00C747E8"/>
    <w:rsid w:val="00C81049"/>
    <w:rsid w:val="00C822D1"/>
    <w:rsid w:val="00C923AE"/>
    <w:rsid w:val="00C946E8"/>
    <w:rsid w:val="00C96FF7"/>
    <w:rsid w:val="00CA0766"/>
    <w:rsid w:val="00CA5D44"/>
    <w:rsid w:val="00CB6195"/>
    <w:rsid w:val="00CC268D"/>
    <w:rsid w:val="00CC480B"/>
    <w:rsid w:val="00CC7B04"/>
    <w:rsid w:val="00CD0E2C"/>
    <w:rsid w:val="00CD3A05"/>
    <w:rsid w:val="00CD5721"/>
    <w:rsid w:val="00CE3767"/>
    <w:rsid w:val="00CF5D7D"/>
    <w:rsid w:val="00D00364"/>
    <w:rsid w:val="00D11A3A"/>
    <w:rsid w:val="00D13D25"/>
    <w:rsid w:val="00D2034A"/>
    <w:rsid w:val="00D248A5"/>
    <w:rsid w:val="00D43096"/>
    <w:rsid w:val="00D4338A"/>
    <w:rsid w:val="00D532BE"/>
    <w:rsid w:val="00D65AE0"/>
    <w:rsid w:val="00D66B41"/>
    <w:rsid w:val="00D71785"/>
    <w:rsid w:val="00D71D3A"/>
    <w:rsid w:val="00D7442D"/>
    <w:rsid w:val="00D76D71"/>
    <w:rsid w:val="00D81DBD"/>
    <w:rsid w:val="00D820D9"/>
    <w:rsid w:val="00D870D4"/>
    <w:rsid w:val="00DC7133"/>
    <w:rsid w:val="00DE7942"/>
    <w:rsid w:val="00DF6F94"/>
    <w:rsid w:val="00DF7BD8"/>
    <w:rsid w:val="00E07663"/>
    <w:rsid w:val="00E204E5"/>
    <w:rsid w:val="00E46B25"/>
    <w:rsid w:val="00E603EA"/>
    <w:rsid w:val="00E60EFA"/>
    <w:rsid w:val="00E70176"/>
    <w:rsid w:val="00E916C0"/>
    <w:rsid w:val="00E96701"/>
    <w:rsid w:val="00E96A70"/>
    <w:rsid w:val="00E97930"/>
    <w:rsid w:val="00EC5A4E"/>
    <w:rsid w:val="00EC7CAB"/>
    <w:rsid w:val="00ED32D0"/>
    <w:rsid w:val="00ED37C7"/>
    <w:rsid w:val="00ED6789"/>
    <w:rsid w:val="00EF405B"/>
    <w:rsid w:val="00F265C8"/>
    <w:rsid w:val="00F30FF9"/>
    <w:rsid w:val="00F35C48"/>
    <w:rsid w:val="00F5672A"/>
    <w:rsid w:val="00F575BB"/>
    <w:rsid w:val="00F71FD4"/>
    <w:rsid w:val="00F94216"/>
    <w:rsid w:val="00F96CE5"/>
    <w:rsid w:val="00FA039A"/>
    <w:rsid w:val="00FA3949"/>
    <w:rsid w:val="00FA455F"/>
    <w:rsid w:val="00FC46CA"/>
    <w:rsid w:val="00FD10AF"/>
    <w:rsid w:val="00FD192E"/>
    <w:rsid w:val="00FD4551"/>
    <w:rsid w:val="00FD654F"/>
    <w:rsid w:val="00FD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595853"/>
  <w15:docId w15:val="{8DE9CEB1-7988-4E29-B127-EA6F98BC4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2">
    <w:name w:val="未解析的提及項目2"/>
    <w:basedOn w:val="a0"/>
    <w:uiPriority w:val="99"/>
    <w:semiHidden/>
    <w:unhideWhenUsed/>
    <w:rsid w:val="00112F49"/>
    <w:rPr>
      <w:color w:val="605E5C"/>
      <w:shd w:val="clear" w:color="auto" w:fill="E1DFDD"/>
    </w:rPr>
  </w:style>
  <w:style w:type="character" w:customStyle="1" w:styleId="3">
    <w:name w:val="未解析的提及項目3"/>
    <w:basedOn w:val="a0"/>
    <w:uiPriority w:val="99"/>
    <w:semiHidden/>
    <w:unhideWhenUsed/>
    <w:rsid w:val="005F0844"/>
    <w:rPr>
      <w:color w:val="605E5C"/>
      <w:shd w:val="clear" w:color="auto" w:fill="E1DFDD"/>
    </w:rPr>
  </w:style>
  <w:style w:type="character" w:customStyle="1" w:styleId="4">
    <w:name w:val="未解析的提及項目4"/>
    <w:basedOn w:val="a0"/>
    <w:uiPriority w:val="99"/>
    <w:semiHidden/>
    <w:unhideWhenUsed/>
    <w:rsid w:val="00B855B6"/>
    <w:rPr>
      <w:color w:val="605E5C"/>
      <w:shd w:val="clear" w:color="auto" w:fill="E1DFDD"/>
    </w:rPr>
  </w:style>
  <w:style w:type="paragraph" w:styleId="af2">
    <w:name w:val="No Spacing"/>
    <w:uiPriority w:val="1"/>
    <w:qFormat/>
    <w:rsid w:val="00FD4551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kIEjgynmY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KcfBrmdr8Ag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5FBA2-91FF-4422-AD82-9BECC07D5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276</Words>
  <Characters>1576</Characters>
  <Application>Microsoft Office Word</Application>
  <DocSecurity>0</DocSecurity>
  <Lines>13</Lines>
  <Paragraphs>3</Paragraphs>
  <ScaleCrop>false</ScaleCrop>
  <Company>WSD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2019-07-24T07:36:00Z</cp:lastPrinted>
  <dcterms:created xsi:type="dcterms:W3CDTF">2019-08-19T09:50:00Z</dcterms:created>
  <dcterms:modified xsi:type="dcterms:W3CDTF">2019-09-12T09:17:00Z</dcterms:modified>
</cp:coreProperties>
</file>